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  <w:b/>
        </w:rPr>
      </w:pPr>
      <w:r w:rsidRPr="00BE0E15">
        <w:rPr>
          <w:rFonts w:ascii="Times New Roman" w:hAnsi="Times New Roman" w:cs="Times New Roman"/>
          <w:b/>
        </w:rPr>
        <w:t>Форма   краткой информации (сведений)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</w:rPr>
      </w:pPr>
      <w:proofErr w:type="gramStart"/>
      <w:r w:rsidRPr="00BE0E15">
        <w:rPr>
          <w:rFonts w:ascii="Times New Roman" w:hAnsi="Times New Roman" w:cs="Times New Roman"/>
        </w:rPr>
        <w:t>(в соответствии с  п. 2.4.</w:t>
      </w:r>
      <w:proofErr w:type="gramEnd"/>
      <w:r w:rsidRPr="00BE0E15">
        <w:rPr>
          <w:rFonts w:ascii="Times New Roman" w:hAnsi="Times New Roman" w:cs="Times New Roman"/>
        </w:rPr>
        <w:t xml:space="preserve"> Единых требований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</w:rPr>
      </w:pPr>
      <w:r w:rsidRPr="00BE0E15">
        <w:rPr>
          <w:rFonts w:ascii="Times New Roman" w:hAnsi="Times New Roman" w:cs="Times New Roman"/>
        </w:rPr>
        <w:t xml:space="preserve">к составлению  и ведению реестров 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</w:rPr>
      </w:pPr>
      <w:r w:rsidRPr="00BE0E15">
        <w:rPr>
          <w:rFonts w:ascii="Times New Roman" w:hAnsi="Times New Roman" w:cs="Times New Roman"/>
        </w:rPr>
        <w:t>организаций отдыха детей и их оздоровления)</w:t>
      </w:r>
    </w:p>
    <w:p w:rsidR="00BE0E15" w:rsidRDefault="00BE0E15" w:rsidP="00276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6377" w:rsidRPr="00276377" w:rsidRDefault="00276377" w:rsidP="00276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377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«</w:t>
      </w:r>
      <w:proofErr w:type="spellStart"/>
      <w:r w:rsidRPr="00276377">
        <w:rPr>
          <w:rFonts w:ascii="Times New Roman" w:hAnsi="Times New Roman" w:cs="Times New Roman"/>
          <w:b/>
          <w:sz w:val="28"/>
          <w:szCs w:val="28"/>
        </w:rPr>
        <w:t>Волоконовская</w:t>
      </w:r>
      <w:proofErr w:type="spellEnd"/>
      <w:r w:rsidRPr="00276377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№1 </w:t>
      </w:r>
      <w:proofErr w:type="spellStart"/>
      <w:r w:rsidRPr="00276377">
        <w:rPr>
          <w:rFonts w:ascii="Times New Roman" w:hAnsi="Times New Roman" w:cs="Times New Roman"/>
          <w:b/>
          <w:sz w:val="28"/>
          <w:szCs w:val="28"/>
        </w:rPr>
        <w:t>Волоконовского</w:t>
      </w:r>
      <w:proofErr w:type="spellEnd"/>
      <w:r w:rsidRPr="00276377">
        <w:rPr>
          <w:rFonts w:ascii="Times New Roman" w:hAnsi="Times New Roman" w:cs="Times New Roman"/>
          <w:b/>
          <w:sz w:val="28"/>
          <w:szCs w:val="28"/>
        </w:rPr>
        <w:t xml:space="preserve"> района Белгородской области»</w:t>
      </w:r>
      <w:r w:rsidR="008E7C2D" w:rsidRPr="002763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7C2D" w:rsidRPr="00276377" w:rsidRDefault="00632B61" w:rsidP="00276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8E7C2D" w:rsidRPr="00276377">
        <w:rPr>
          <w:rFonts w:ascii="Times New Roman" w:hAnsi="Times New Roman" w:cs="Times New Roman"/>
          <w:b/>
          <w:sz w:val="28"/>
          <w:szCs w:val="28"/>
        </w:rPr>
        <w:t xml:space="preserve">етский оздоровительный лагерь  «Ромашка» </w:t>
      </w:r>
    </w:p>
    <w:p w:rsidR="008E7C2D" w:rsidRPr="008E7C2D" w:rsidRDefault="008E7C2D" w:rsidP="002763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"/>
        <w:gridCol w:w="4300"/>
        <w:gridCol w:w="4639"/>
      </w:tblGrid>
      <w:tr w:rsidR="008E7C2D" w:rsidRPr="008E7C2D" w:rsidTr="00BE0E15">
        <w:trPr>
          <w:trHeight w:val="58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8E7C2D" w:rsidRPr="008E7C2D" w:rsidTr="008E7C2D">
        <w:trPr>
          <w:trHeight w:val="112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Полное название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FE63EB" w:rsidRDefault="00276377" w:rsidP="00E96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</w:t>
            </w:r>
            <w:proofErr w:type="spellStart"/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Волоконовская</w:t>
            </w:r>
            <w:proofErr w:type="spellEnd"/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№1 </w:t>
            </w:r>
            <w:proofErr w:type="spellStart"/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Волоконовского</w:t>
            </w:r>
            <w:proofErr w:type="spellEnd"/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района Белгородской области»</w:t>
            </w:r>
          </w:p>
        </w:tc>
      </w:tr>
      <w:tr w:rsidR="008E7C2D" w:rsidRPr="008E7C2D" w:rsidTr="00276377">
        <w:trPr>
          <w:trHeight w:val="557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276377" w:rsidP="008E7C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8E7C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униципальная</w:t>
            </w:r>
          </w:p>
        </w:tc>
      </w:tr>
      <w:tr w:rsidR="008E7C2D" w:rsidRPr="008E7C2D" w:rsidTr="008E7C2D">
        <w:trPr>
          <w:trHeight w:val="706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FE63EB" w:rsidRDefault="00276377" w:rsidP="00E96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>униципальный район «</w:t>
            </w:r>
            <w:proofErr w:type="spellStart"/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8E7C2D" w:rsidRPr="009141D3" w:rsidTr="008E7C2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8E7C2D" w:rsidP="002763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Адрес фактический и юридический</w:t>
            </w:r>
          </w:p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FE63EB" w:rsidRDefault="008E7C2D" w:rsidP="00E9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309650 Белгородская обл. п. 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Волоконовка </w:t>
            </w:r>
          </w:p>
          <w:p w:rsidR="008E7C2D" w:rsidRPr="00FE63EB" w:rsidRDefault="008E7C2D" w:rsidP="00E96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ул. Пионерская, 20 </w:t>
            </w:r>
          </w:p>
          <w:p w:rsidR="008E7C2D" w:rsidRPr="004B3FEA" w:rsidRDefault="00A22B42" w:rsidP="00E96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="008E7C2D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vol</w:t>
              </w:r>
              <w:r w:rsidR="008E7C2D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-</w:t>
              </w:r>
              <w:r w:rsidR="008E7C2D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sred</w:t>
              </w:r>
              <w:r w:rsidR="008E7C2D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1@</w:t>
              </w:r>
              <w:r w:rsidR="008E7C2D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8E7C2D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="008E7C2D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8E7C2D" w:rsidRPr="004B3F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  <w:p w:rsidR="008E7C2D" w:rsidRPr="004B3FEA" w:rsidRDefault="00A22B42" w:rsidP="00E96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8E7C2D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vol</w:t>
              </w:r>
              <w:r w:rsidR="008E7C2D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-</w:t>
              </w:r>
              <w:r w:rsidR="008E7C2D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sred</w:t>
              </w:r>
              <w:r w:rsidR="008E7C2D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1 2007.</w:t>
              </w:r>
              <w:r w:rsidR="008E7C2D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narod</w:t>
              </w:r>
              <w:r w:rsidR="008E7C2D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="008E7C2D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8E7C2D" w:rsidRPr="004B3F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8E7C2D" w:rsidRPr="008E7C2D" w:rsidTr="008E7C2D">
        <w:trPr>
          <w:trHeight w:val="918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Default="008E7C2D" w:rsidP="008E7C2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Режим работы - сезонный </w:t>
            </w:r>
          </w:p>
          <w:p w:rsidR="008E7C2D" w:rsidRPr="00BE0E15" w:rsidRDefault="008E7C2D" w:rsidP="00632B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смена: с 1 июня по 21 июня;</w:t>
            </w:r>
          </w:p>
        </w:tc>
      </w:tr>
      <w:tr w:rsidR="008E7C2D" w:rsidRPr="008E7C2D" w:rsidTr="008E7C2D">
        <w:trPr>
          <w:trHeight w:val="56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8E7C2D" w:rsidP="002763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Количество мест в смену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632B61" w:rsidP="00632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8E7C2D" w:rsidRPr="008E7C2D" w:rsidTr="008E7C2D">
        <w:trPr>
          <w:trHeight w:val="274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 детей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8E7C2D" w:rsidP="008E7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 до 18 лет</w:t>
            </w:r>
          </w:p>
        </w:tc>
      </w:tr>
      <w:tr w:rsidR="008E7C2D" w:rsidRPr="008E7C2D" w:rsidTr="00276377">
        <w:trPr>
          <w:trHeight w:val="208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Условия для проживания детей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276377" w:rsidP="00276377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Четырёхэтажное здание, благоустроенное строение, спортивный зал, библиотека, актовый зал, помещения для ведения кружковой работы, столовая на 200 посадочных мест. Санузлы для девочек и мальчиков на каждом этаже, комната гигиены. Питание 2-х разовое: завтрак, обед; сбалансированное меню, разработанное </w:t>
            </w:r>
          </w:p>
        </w:tc>
      </w:tr>
      <w:tr w:rsidR="008E7C2D" w:rsidRPr="008E7C2D" w:rsidTr="008E7C2D">
        <w:trPr>
          <w:trHeight w:val="546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Стоимость путевки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632B61" w:rsidP="00632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1722 </w:t>
            </w:r>
            <w:r w:rsidR="008E7C2D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20 к.</w:t>
            </w:r>
            <w:r w:rsidR="008E7C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8E7C2D" w:rsidRPr="008E7C2D" w:rsidTr="00276377">
        <w:trPr>
          <w:trHeight w:val="66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Группа санитарно-эпидемиологического благополучия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276377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8E7C2D" w:rsidRPr="008E7C2D" w:rsidTr="008E7C2D">
        <w:trPr>
          <w:trHeight w:val="34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8E7C2D" w:rsidP="002763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Краткая информация</w:t>
            </w:r>
          </w:p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276377" w:rsidRDefault="00276377" w:rsidP="00276377">
            <w:pPr>
              <w:pStyle w:val="Default"/>
              <w:jc w:val="both"/>
            </w:pPr>
            <w:r w:rsidRPr="00276377">
              <w:lastRenderedPageBreak/>
              <w:t xml:space="preserve">Организация расположена на территории п. Волоконовка в кирпичном четырёхэтажном здании. Имеется </w:t>
            </w:r>
            <w:r w:rsidRPr="00276377">
              <w:lastRenderedPageBreak/>
              <w:t>кирпичное ограждение. Проводится ежегодная противоклещевая обработка территории. За лагерем закреплен медицинский работник</w:t>
            </w:r>
            <w:r>
              <w:t>.</w:t>
            </w:r>
            <w:r w:rsidRPr="00276377">
              <w:t xml:space="preserve"> </w:t>
            </w:r>
          </w:p>
        </w:tc>
      </w:tr>
      <w:tr w:rsidR="004B3FEA" w:rsidRPr="008E7C2D" w:rsidTr="008E7C2D">
        <w:trPr>
          <w:trHeight w:val="34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4B3FEA">
            <w:pPr>
              <w:pStyle w:val="Default"/>
            </w:pPr>
            <w:r>
              <w:rPr>
                <w:sz w:val="22"/>
                <w:szCs w:val="22"/>
              </w:rPr>
              <w:t>Адрес сайта, на котором размещен паспорт лагеря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276377" w:rsidRDefault="00A22B42" w:rsidP="00276377">
            <w:pPr>
              <w:pStyle w:val="Default"/>
              <w:jc w:val="both"/>
            </w:pPr>
            <w:hyperlink r:id="rId6" w:history="1">
              <w:r w:rsidR="004B3FEA" w:rsidRPr="001E15D8">
                <w:rPr>
                  <w:rStyle w:val="a3"/>
                  <w:lang w:val="en-US"/>
                </w:rPr>
                <w:t>vol</w:t>
              </w:r>
              <w:r w:rsidR="004B3FEA" w:rsidRPr="004B3FEA">
                <w:rPr>
                  <w:rStyle w:val="a3"/>
                  <w:lang w:val="en-US"/>
                </w:rPr>
                <w:t>-</w:t>
              </w:r>
              <w:r w:rsidR="004B3FEA" w:rsidRPr="001E15D8">
                <w:rPr>
                  <w:rStyle w:val="a3"/>
                  <w:lang w:val="en-US"/>
                </w:rPr>
                <w:t>sred</w:t>
              </w:r>
              <w:r w:rsidR="004B3FEA" w:rsidRPr="004B3FEA">
                <w:rPr>
                  <w:rStyle w:val="a3"/>
                  <w:lang w:val="en-US"/>
                </w:rPr>
                <w:t>1 2007.</w:t>
              </w:r>
              <w:r w:rsidR="004B3FEA" w:rsidRPr="001E15D8">
                <w:rPr>
                  <w:rStyle w:val="a3"/>
                  <w:lang w:val="en-US"/>
                </w:rPr>
                <w:t>narod</w:t>
              </w:r>
              <w:r w:rsidR="004B3FEA" w:rsidRPr="004B3FEA">
                <w:rPr>
                  <w:rStyle w:val="a3"/>
                  <w:lang w:val="en-US"/>
                </w:rPr>
                <w:t>.</w:t>
              </w:r>
              <w:r w:rsidR="004B3FEA" w:rsidRPr="001E15D8">
                <w:rPr>
                  <w:rStyle w:val="a3"/>
                  <w:lang w:val="en-US"/>
                </w:rPr>
                <w:t>ru</w:t>
              </w:r>
            </w:hyperlink>
            <w:r w:rsidR="004B3FEA" w:rsidRPr="004B3FEA">
              <w:rPr>
                <w:lang w:val="en-US"/>
              </w:rPr>
              <w:t xml:space="preserve">  </w:t>
            </w:r>
          </w:p>
        </w:tc>
      </w:tr>
    </w:tbl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</w:t>
      </w:r>
      <w:r w:rsidRPr="00BE0E15">
        <w:rPr>
          <w:rFonts w:ascii="Times New Roman" w:hAnsi="Times New Roman" w:cs="Times New Roman"/>
          <w:b/>
          <w:sz w:val="24"/>
          <w:szCs w:val="24"/>
        </w:rPr>
        <w:t xml:space="preserve"> краткой информации (сведений)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E0E15">
        <w:rPr>
          <w:rFonts w:ascii="Times New Roman" w:hAnsi="Times New Roman" w:cs="Times New Roman"/>
          <w:sz w:val="24"/>
          <w:szCs w:val="24"/>
        </w:rPr>
        <w:t>(в соответствии с  п. 2.4.</w:t>
      </w:r>
      <w:proofErr w:type="gramEnd"/>
      <w:r w:rsidRPr="00BE0E15">
        <w:rPr>
          <w:rFonts w:ascii="Times New Roman" w:hAnsi="Times New Roman" w:cs="Times New Roman"/>
          <w:sz w:val="24"/>
          <w:szCs w:val="24"/>
        </w:rPr>
        <w:t xml:space="preserve"> Единых требований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0E15">
        <w:rPr>
          <w:rFonts w:ascii="Times New Roman" w:hAnsi="Times New Roman" w:cs="Times New Roman"/>
          <w:sz w:val="24"/>
          <w:szCs w:val="24"/>
        </w:rPr>
        <w:t xml:space="preserve">к составлению  и ведению реестров 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0E15">
        <w:rPr>
          <w:rFonts w:ascii="Times New Roman" w:hAnsi="Times New Roman" w:cs="Times New Roman"/>
          <w:sz w:val="24"/>
          <w:szCs w:val="24"/>
        </w:rPr>
        <w:t>организаций отдыха детей и их оздоровления)</w:t>
      </w: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FEA" w:rsidRPr="00276377" w:rsidRDefault="004B3FEA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377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«</w:t>
      </w:r>
      <w:proofErr w:type="spellStart"/>
      <w:r w:rsidRPr="00276377">
        <w:rPr>
          <w:rFonts w:ascii="Times New Roman" w:hAnsi="Times New Roman" w:cs="Times New Roman"/>
          <w:b/>
          <w:sz w:val="28"/>
          <w:szCs w:val="28"/>
        </w:rPr>
        <w:t>Волоконовская</w:t>
      </w:r>
      <w:proofErr w:type="spellEnd"/>
      <w:r w:rsidRPr="00276377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№1 </w:t>
      </w:r>
      <w:proofErr w:type="spellStart"/>
      <w:r w:rsidRPr="00276377">
        <w:rPr>
          <w:rFonts w:ascii="Times New Roman" w:hAnsi="Times New Roman" w:cs="Times New Roman"/>
          <w:b/>
          <w:sz w:val="28"/>
          <w:szCs w:val="28"/>
        </w:rPr>
        <w:t>Волоконовского</w:t>
      </w:r>
      <w:proofErr w:type="spellEnd"/>
      <w:r w:rsidRPr="00276377">
        <w:rPr>
          <w:rFonts w:ascii="Times New Roman" w:hAnsi="Times New Roman" w:cs="Times New Roman"/>
          <w:b/>
          <w:sz w:val="28"/>
          <w:szCs w:val="28"/>
        </w:rPr>
        <w:t xml:space="preserve"> района Белгородской области» </w:t>
      </w:r>
    </w:p>
    <w:p w:rsidR="004B3FEA" w:rsidRPr="00276377" w:rsidRDefault="00632B61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4B3FEA">
        <w:rPr>
          <w:rFonts w:ascii="Times New Roman" w:hAnsi="Times New Roman" w:cs="Times New Roman"/>
          <w:b/>
          <w:sz w:val="28"/>
          <w:szCs w:val="28"/>
        </w:rPr>
        <w:t>агерь труда и отдыха  «Романтики</w:t>
      </w:r>
      <w:r w:rsidR="004B3FEA" w:rsidRPr="00276377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B3FEA" w:rsidRPr="008E7C2D" w:rsidRDefault="004B3FEA" w:rsidP="004B3F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"/>
        <w:gridCol w:w="4300"/>
        <w:gridCol w:w="4639"/>
      </w:tblGrid>
      <w:tr w:rsidR="004B3FEA" w:rsidRPr="008E7C2D" w:rsidTr="009A0D86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4B3FEA" w:rsidRPr="008E7C2D" w:rsidTr="009A0D86">
        <w:trPr>
          <w:trHeight w:val="112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Полное название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FE63EB" w:rsidRDefault="004B3FEA" w:rsidP="009A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Волоконовская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№1 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Волоконовского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района Белгородской области»</w:t>
            </w:r>
          </w:p>
        </w:tc>
      </w:tr>
      <w:tr w:rsidR="004B3FEA" w:rsidRPr="008E7C2D" w:rsidTr="009A0D86">
        <w:trPr>
          <w:trHeight w:val="557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</w:t>
            </w:r>
          </w:p>
        </w:tc>
      </w:tr>
      <w:tr w:rsidR="004B3FEA" w:rsidRPr="008E7C2D" w:rsidTr="009A0D86">
        <w:trPr>
          <w:trHeight w:val="706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FE63EB" w:rsidRDefault="004B3FEA" w:rsidP="009A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униципальный район «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B3FEA" w:rsidRPr="009141D3" w:rsidTr="009A0D86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Адрес фактический и юридический</w:t>
            </w:r>
          </w:p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FE63EB" w:rsidRDefault="004B3FEA" w:rsidP="009A0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309650 Белгородская обл. п. 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Волоконовка </w:t>
            </w:r>
          </w:p>
          <w:p w:rsidR="004B3FEA" w:rsidRPr="00FE63EB" w:rsidRDefault="004B3FEA" w:rsidP="009A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ул. Пионерская, 20 </w:t>
            </w:r>
          </w:p>
          <w:p w:rsidR="004B3FEA" w:rsidRPr="004B3FEA" w:rsidRDefault="00A22B42" w:rsidP="009A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vol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-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sred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1@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4B3FEA" w:rsidRPr="004B3F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  <w:p w:rsidR="004B3FEA" w:rsidRPr="004B3FEA" w:rsidRDefault="00A22B42" w:rsidP="009A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vol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-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sred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1 2007.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narod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4B3FEA" w:rsidRPr="004B3F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4B3FEA" w:rsidRPr="008E7C2D" w:rsidTr="004B3FEA">
        <w:trPr>
          <w:trHeight w:val="56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Default="004B3FEA" w:rsidP="009A0D8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Режим работы - сезонный </w:t>
            </w:r>
          </w:p>
          <w:p w:rsidR="004B3FEA" w:rsidRPr="004B3FEA" w:rsidRDefault="00BE0E15" w:rsidP="00BE0E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смена: с 26</w:t>
            </w:r>
            <w:r w:rsidR="004B3FEA">
              <w:rPr>
                <w:sz w:val="22"/>
                <w:szCs w:val="22"/>
              </w:rPr>
              <w:t xml:space="preserve"> июня по 1</w:t>
            </w:r>
            <w:r>
              <w:rPr>
                <w:sz w:val="22"/>
                <w:szCs w:val="22"/>
              </w:rPr>
              <w:t>6 июл</w:t>
            </w:r>
            <w:r w:rsidR="004B3FEA">
              <w:rPr>
                <w:sz w:val="22"/>
                <w:szCs w:val="22"/>
              </w:rPr>
              <w:t>я.</w:t>
            </w:r>
          </w:p>
        </w:tc>
      </w:tr>
      <w:tr w:rsidR="004B3FEA" w:rsidRPr="008E7C2D" w:rsidTr="004B3FEA">
        <w:trPr>
          <w:trHeight w:val="27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4B3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4B3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Количество мест в смену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632B61" w:rsidP="00632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FEA">
              <w:rPr>
                <w:rFonts w:ascii="Times New Roman" w:hAnsi="Times New Roman" w:cs="Times New Roman"/>
                <w:sz w:val="24"/>
                <w:szCs w:val="24"/>
              </w:rPr>
              <w:t xml:space="preserve"> смена –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3FEA" w:rsidRPr="008E7C2D" w:rsidTr="009A0D86">
        <w:trPr>
          <w:trHeight w:val="274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4B3F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 детей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14 до 18 лет</w:t>
            </w:r>
          </w:p>
        </w:tc>
      </w:tr>
      <w:tr w:rsidR="004B3FEA" w:rsidRPr="008E7C2D" w:rsidTr="009A0D86">
        <w:trPr>
          <w:trHeight w:val="208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Условия для проживания детей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Четырёхэтажное здание, благоустроенное строение, спортивный зал, библиотека, актовый зал, помещения для ведения кружковой работы, столовая на 200 посадочных мест. Санузлы для девочек и мальчиков на каждом этаже, комната гигиены. Питание 2-х разовое: завтрак, обед; сбалансированное меню, разработанное </w:t>
            </w:r>
          </w:p>
        </w:tc>
      </w:tr>
      <w:tr w:rsidR="004B3FEA" w:rsidRPr="008E7C2D" w:rsidTr="009A0D86">
        <w:trPr>
          <w:trHeight w:val="546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Стоимость путевки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BE0E15" w:rsidP="00BE0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2127 р.45 к.</w:t>
            </w:r>
            <w:r w:rsidR="004B3F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B3FEA" w:rsidRPr="008E7C2D" w:rsidTr="009A0D86">
        <w:trPr>
          <w:trHeight w:val="66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Группа санитарно-эпидемиологического благополучия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4B3FEA" w:rsidRPr="008E7C2D" w:rsidTr="009A0D86">
        <w:trPr>
          <w:trHeight w:val="34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Краткая информация</w:t>
            </w:r>
          </w:p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276377" w:rsidRDefault="004B3FEA" w:rsidP="009A0D86">
            <w:pPr>
              <w:pStyle w:val="Default"/>
              <w:jc w:val="both"/>
            </w:pPr>
            <w:r w:rsidRPr="00276377">
              <w:t xml:space="preserve">Организация расположена на территории п. Волоконовка в кирпичном четырёхэтажном здании. Имеется кирпичное ограждение. Проводится ежегодная противоклещевая обработка </w:t>
            </w:r>
            <w:r w:rsidRPr="00276377">
              <w:lastRenderedPageBreak/>
              <w:t>территории. За лагерем закреплен медицинский работник</w:t>
            </w:r>
            <w:r>
              <w:t>.</w:t>
            </w:r>
            <w:r w:rsidRPr="00276377">
              <w:t xml:space="preserve"> </w:t>
            </w:r>
          </w:p>
        </w:tc>
      </w:tr>
      <w:tr w:rsidR="004B3FEA" w:rsidRPr="008E7C2D" w:rsidTr="009A0D86">
        <w:trPr>
          <w:trHeight w:val="34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pStyle w:val="Default"/>
            </w:pPr>
            <w:r>
              <w:rPr>
                <w:sz w:val="22"/>
                <w:szCs w:val="22"/>
              </w:rPr>
              <w:t>Адрес сайта, на котором размещен паспорт лагеря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276377" w:rsidRDefault="00A22B42" w:rsidP="009A0D86">
            <w:pPr>
              <w:pStyle w:val="Default"/>
              <w:jc w:val="both"/>
            </w:pPr>
            <w:hyperlink r:id="rId9" w:history="1">
              <w:r w:rsidR="004B3FEA" w:rsidRPr="001E15D8">
                <w:rPr>
                  <w:rStyle w:val="a3"/>
                  <w:lang w:val="en-US"/>
                </w:rPr>
                <w:t>vol</w:t>
              </w:r>
              <w:r w:rsidR="004B3FEA" w:rsidRPr="004B3FEA">
                <w:rPr>
                  <w:rStyle w:val="a3"/>
                  <w:lang w:val="en-US"/>
                </w:rPr>
                <w:t>-</w:t>
              </w:r>
              <w:r w:rsidR="004B3FEA" w:rsidRPr="001E15D8">
                <w:rPr>
                  <w:rStyle w:val="a3"/>
                  <w:lang w:val="en-US"/>
                </w:rPr>
                <w:t>sred</w:t>
              </w:r>
              <w:r w:rsidR="004B3FEA" w:rsidRPr="004B3FEA">
                <w:rPr>
                  <w:rStyle w:val="a3"/>
                  <w:lang w:val="en-US"/>
                </w:rPr>
                <w:t>1 2007.</w:t>
              </w:r>
              <w:r w:rsidR="004B3FEA" w:rsidRPr="001E15D8">
                <w:rPr>
                  <w:rStyle w:val="a3"/>
                  <w:lang w:val="en-US"/>
                </w:rPr>
                <w:t>narod</w:t>
              </w:r>
              <w:r w:rsidR="004B3FEA" w:rsidRPr="004B3FEA">
                <w:rPr>
                  <w:rStyle w:val="a3"/>
                  <w:lang w:val="en-US"/>
                </w:rPr>
                <w:t>.</w:t>
              </w:r>
              <w:r w:rsidR="004B3FEA" w:rsidRPr="001E15D8">
                <w:rPr>
                  <w:rStyle w:val="a3"/>
                  <w:lang w:val="en-US"/>
                </w:rPr>
                <w:t>ru</w:t>
              </w:r>
            </w:hyperlink>
            <w:r w:rsidR="004B3FEA" w:rsidRPr="004B3FEA">
              <w:rPr>
                <w:lang w:val="en-US"/>
              </w:rPr>
              <w:t xml:space="preserve">  </w:t>
            </w:r>
          </w:p>
        </w:tc>
      </w:tr>
    </w:tbl>
    <w:p w:rsidR="003431C5" w:rsidRPr="008E7C2D" w:rsidRDefault="003431C5">
      <w:pPr>
        <w:rPr>
          <w:rFonts w:ascii="Times New Roman" w:hAnsi="Times New Roman" w:cs="Times New Roman"/>
          <w:sz w:val="24"/>
          <w:szCs w:val="24"/>
        </w:rPr>
      </w:pPr>
    </w:p>
    <w:sectPr w:rsidR="003431C5" w:rsidRPr="008E7C2D" w:rsidSect="003B1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8E7C2D"/>
    <w:rsid w:val="002274FA"/>
    <w:rsid w:val="00276377"/>
    <w:rsid w:val="003431C5"/>
    <w:rsid w:val="003B1676"/>
    <w:rsid w:val="004B3FEA"/>
    <w:rsid w:val="00632B61"/>
    <w:rsid w:val="008E7C2D"/>
    <w:rsid w:val="009141D3"/>
    <w:rsid w:val="00A22B42"/>
    <w:rsid w:val="00BE0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7C2D"/>
    <w:rPr>
      <w:color w:val="0000FF" w:themeColor="hyperlink"/>
      <w:u w:val="single"/>
    </w:rPr>
  </w:style>
  <w:style w:type="paragraph" w:customStyle="1" w:styleId="Default">
    <w:name w:val="Default"/>
    <w:rsid w:val="008E7C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8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ol-sred1@yandex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vol-sred1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ol-sred1@yandex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vol-sred1@yandex.ru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vol-sred1@yandex.ru" TargetMode="External"/><Relationship Id="rId9" Type="http://schemas.openxmlformats.org/officeDocument/2006/relationships/hyperlink" Target="mailto:vol-sred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К17</dc:creator>
  <cp:keywords/>
  <dc:description/>
  <cp:lastModifiedBy>Стоколясова</cp:lastModifiedBy>
  <cp:revision>6</cp:revision>
  <dcterms:created xsi:type="dcterms:W3CDTF">2016-08-19T08:00:00Z</dcterms:created>
  <dcterms:modified xsi:type="dcterms:W3CDTF">2017-06-26T05:00:00Z</dcterms:modified>
</cp:coreProperties>
</file>